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ПРОВЕРОЧНЫЙ ЛИСТ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идентификации вредных и (или) опасных производственных факторов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(идентификационный номер проверочного листа)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1. 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 о работодателе: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работодателя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нахождения и осуществления деятельности работодателя: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 (при наличии):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1.4. 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Контактные данные работодателя (тел.; адрес электронной почты) 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 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 о рабочем месте: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рабочего места: 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рабочего места (профессия/должность/специальность):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3. Факторы производственной среды и трудового процесса на рабочем месте: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 на вопрос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ФИЗИЧЕСКИЕ ФАКТОРЫ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Микроклимат (температура воздуха, относительная влажность воздуха, скорость движения воздуха, тепловое излучение/облучение)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применяется ли оборудование, являющееся источником тепла (электрические кухонные плиты, открытое пламя печи, шкафы жаропрочные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применяются ли оборудование, являющееся источником холода (торговое или промышленное холодильное оборудование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Аэрозоли преимущественно фиброгенного действия (АПФД)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 ли в работе или производятся ли пылящие вещества на данном рабочем месте (строительные смеси, угольная пыль, зерновая мука, производство сухих пищевых специй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Применяются ли на данном рабочем месте оборудование или инструменты, работа с которыми сопровождается выделением пыли (шлифовальный инструмент, дробильное оборудование, деревообрабатывающие станки, смесительные машины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Виброакустические факторы (шум, инфразвук, ультразвук воздушный, общая и локальная вибрация)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используются ли станки, конвейерные линии, компрессорные установки, электроинструмент, ручной пневмоинструмент, промышленные пылесосы, автотранспортные средства, грузоподъемные механизмы и др.?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применяются ли реактивные и судовые двигатели, ветрогенераторы, электродуговые печи и др.?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используются ли ультразвуковые ванны, медицинское оборудование и др.?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Световая среда (освещенность рабочей поверхности, прямая блесткость, отраженная) 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на данном рабочем месте работы с величиной объектов размещения менее 0,5 мм (ювелирные работы, швейное дело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оборудование, являющееся слепящим источником света (фотовспышка, студийный свет, диско-, сценический прожектор и др.), ухудшающим видимость объектов развлечения, путем прямого воздействия на работника или отраженным через предметы или поверхности (металлы, пластмассы, стекло, глянцевая бумага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на данном рабочем месте подземные работы (обслуживание подземных коммуникаций, добыча полезных ископаемых, геолого-разведочные работы, строительство шахт, рудников и других подземных сооружений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Неионизирующие излучения (переменное электромагнитное поле (промышленная частота 50 Гц), переменное электромагнитное поле радиочастотного диапазона, электростатическое поле, постоянное магнитное поле, ультрафиолетовое излучение, лазерное излучение) 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высоковольтных линий электропередач, трансформаторов, генераторов, электромагнитов и др.?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антенн радиовещательных и телепередающих станций, специальных средств связи и радиолокационных станций?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электростатическим нанесением лакокрасочных и полимерных материалов, электрогазоочисткой и др.?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постоянных магнитов, линий передач постоянного тока, электролитных ванн и др.?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лазерных установок?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Ионизирующие излучения (рентгеновское, гамма- и нейтронное излучение, радиоактивное загрязнение производственных помещений, элементов производственного оборудования, средств индивидуальной защиты и кожных покровов работника)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 ли на данном рабочем месте радиоактивные вещества или изотопы?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оборудование, создающее ионизирующие излучение (медицинские рентгеноаппараты, рентгенотелевизионные досмотровые установки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ХИМИЧЕСКИЙ ФАКТОР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 на данном рабочем месте с производством или применением химических веществ и смесей (маляры, сварщики, операторы производственных линий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 месте с производством или применением веществ биологической природы (антибиотики, витамины, гормоны, ферменты, белковые препараты) (медицинская деятельность, ветеринарная деятельность, фармацевтическая деятельность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БИОЛОГИЧЕСКИЙ ФАКТОР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возможен контакт с бактериальными препаратами или возбудителями инфекционных заболеваний (медицинская деятельность, ветеринарная деятельность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ТЯЖЕСТЬ ТРУДОВОГО ПРОЦЕССА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 по поднятию и переноске грузов вручную (рабочие профессии, грузчики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 в положении на коленях, на корточках, лежа, с сильным наклоном туловища или в положении стоя (слесарь-ремонтник, слесарь-сантехник, электрик, электрогазосварщик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месте, связанное с передвижением по горизонтали (по ровной поверхности внутри здания или открытой территории) и (или) вертикали (по лестницам или наклонным поверхностям) (работники склада, курьеры, служба безопасности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НАПРЯЖЕННОСТЬ ТРУДОВОГО ПРОЦЕССА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 по диспетчеризации производственных процессов, в том числе конвейерного типа, или управлению транспортным средством (оператор технологического (производственного) оборудования, водитель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 с применением оптических приборов (микроскопы, лупы, дефектоскопы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месте, связанные с нагрузкой на голосовой аппарат (речевая нагрузка) (педагоги, воспитатели детских учреждений, вокалисты, чтецы, актеры, дикторы, экскурсоводы и др.)?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 проверочного листа проведено по результатам обследования рабочего места с учетом сведений, документов и информации, которые характеризуют условия труда на данном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Заключение: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идентификации вредные и (или) опасные производственные факторы не выявлены,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исследований (испытаний) и измерений вредных и (или) опасных производственных факторов не требуется. Условия труда соответствуют государственным нормативным требованиям охраны труда.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идентификации вредные и (или) опасные производственные факторы выявлены,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исследований (испытаний) и измерений вредных и (или) опасных производственных факторов требуется с привлечением организации, допущенной к деятельности по проведению специальной оценки условий труда.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работника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составления: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Председатель комиссии по проведению специальной оценки условий труда: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Члены комиссии по проведению специальной оценки условий труда: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С результатами проверочного листа ознакомлен(а):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 работника)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c01a8189674484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